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0A" w:rsidRDefault="007A1B7B" w:rsidP="00B12F0A">
      <w:pPr>
        <w:tabs>
          <w:tab w:val="right" w:pos="9072"/>
        </w:tabs>
        <w:rPr>
          <w:b/>
        </w:rPr>
      </w:pPr>
      <w:r>
        <w:rPr>
          <w:b/>
        </w:rPr>
        <w:t>RG.271.13</w:t>
      </w:r>
      <w:r w:rsidR="00B12F0A">
        <w:rPr>
          <w:b/>
        </w:rPr>
        <w:t>.2014.AŻ</w:t>
      </w:r>
      <w:r w:rsidR="00B12F0A">
        <w:rPr>
          <w:b/>
        </w:rPr>
        <w:tab/>
      </w:r>
      <w:r>
        <w:rPr>
          <w:b/>
        </w:rPr>
        <w:t>Drohiczyn 04.07</w:t>
      </w:r>
      <w:r w:rsidR="00B12F0A" w:rsidRPr="00B12F0A">
        <w:rPr>
          <w:b/>
        </w:rPr>
        <w:t>.2014 r</w:t>
      </w:r>
      <w:r>
        <w:rPr>
          <w:b/>
        </w:rPr>
        <w:t>.</w:t>
      </w:r>
    </w:p>
    <w:p w:rsidR="00B12F0A" w:rsidRDefault="00B12F0A" w:rsidP="00B12F0A"/>
    <w:p w:rsidR="00B12F0A" w:rsidRDefault="00B12F0A" w:rsidP="00B12F0A">
      <w:pPr>
        <w:tabs>
          <w:tab w:val="left" w:pos="3390"/>
        </w:tabs>
        <w:rPr>
          <w:b/>
        </w:rPr>
      </w:pPr>
      <w:r>
        <w:tab/>
      </w:r>
      <w:r w:rsidRPr="00B12F0A">
        <w:rPr>
          <w:b/>
        </w:rPr>
        <w:t xml:space="preserve">Unieważnienie postępowania </w:t>
      </w:r>
    </w:p>
    <w:p w:rsidR="00B12F0A" w:rsidRPr="00B12F0A" w:rsidRDefault="00B12F0A" w:rsidP="00B12F0A">
      <w:r>
        <w:t xml:space="preserve">dotyczy: przetargu nieograniczonego pn. </w:t>
      </w:r>
      <w:r w:rsidRPr="00B12F0A">
        <w:t>„</w:t>
      </w:r>
      <w:r w:rsidRPr="00B12F0A">
        <w:rPr>
          <w:rFonts w:eastAsia="Times New Roman" w:cs="Arial CE"/>
          <w:b/>
          <w:bCs/>
          <w:lang w:eastAsia="pl-PL"/>
        </w:rPr>
        <w:t>Przebudowa dróg gminnych na terenie Gminy Drohiczyn w miejscowości Runice, w ciągu miejscowości Putkowice Nagórne-Rotki oraz ulicy Południowej na terenie miasta Drohiczyn”</w:t>
      </w:r>
      <w:r w:rsidRPr="00B12F0A">
        <w:t xml:space="preserve"> </w:t>
      </w:r>
    </w:p>
    <w:p w:rsidR="00B12F0A" w:rsidRDefault="00B12F0A" w:rsidP="00B12F0A">
      <w:pPr>
        <w:spacing w:line="480" w:lineRule="auto"/>
      </w:pPr>
    </w:p>
    <w:p w:rsidR="00B135DB" w:rsidRDefault="00B12F0A" w:rsidP="00B12F0A">
      <w:pPr>
        <w:spacing w:line="480" w:lineRule="auto"/>
        <w:ind w:firstLine="708"/>
        <w:jc w:val="both"/>
      </w:pPr>
      <w:r w:rsidRPr="00AE151C">
        <w:t xml:space="preserve">Działając na podstawie art.93. ust 1 pkt. </w:t>
      </w:r>
      <w:r w:rsidR="00AE151C" w:rsidRPr="00AE151C">
        <w:t>4  (</w:t>
      </w:r>
      <w:r w:rsidR="00AE151C" w:rsidRPr="00AE151C">
        <w:rPr>
          <w:rFonts w:eastAsia="SimSun"/>
          <w:color w:val="000000"/>
        </w:rPr>
        <w:t xml:space="preserve">Dz. U. z 2010 r. Nr 113 poz. 759 z </w:t>
      </w:r>
      <w:proofErr w:type="spellStart"/>
      <w:r w:rsidR="00AE151C" w:rsidRPr="00AE151C">
        <w:rPr>
          <w:rFonts w:eastAsia="SimSun"/>
          <w:color w:val="000000"/>
        </w:rPr>
        <w:t>późn</w:t>
      </w:r>
      <w:proofErr w:type="spellEnd"/>
      <w:r w:rsidR="00AE151C" w:rsidRPr="00AE151C">
        <w:rPr>
          <w:rFonts w:eastAsia="SimSun"/>
          <w:color w:val="000000"/>
        </w:rPr>
        <w:t>. zm.</w:t>
      </w:r>
      <w:r w:rsidR="00AE151C" w:rsidRPr="00AE151C">
        <w:t xml:space="preserve">) </w:t>
      </w:r>
      <w:r w:rsidRPr="00AE151C">
        <w:t>Prawa Zamówień Publicznych  Gmina Drohiczyn unieważnia powyższe postępowanie przetargowe ze względu na znaczne przekroczenie kwoty jaką Zamawiający przeznaczył na zrealizowanie zamówienia</w:t>
      </w:r>
      <w:r w:rsidR="00AE151C" w:rsidRPr="00AE151C">
        <w:t xml:space="preserve"> w odniesieniu do złożonej w postępowaniu oferty</w:t>
      </w:r>
      <w:r w:rsidRPr="00AE151C">
        <w:t>.</w:t>
      </w:r>
      <w:r w:rsidR="007A1B7B">
        <w:t xml:space="preserve"> Wkrótce zostanie ogłoszony nowy przetarg ze zmniejszonym zakresem zadania.</w:t>
      </w:r>
    </w:p>
    <w:p w:rsidR="000C47F6" w:rsidRDefault="000C47F6" w:rsidP="000C47F6">
      <w:pPr>
        <w:spacing w:line="480" w:lineRule="auto"/>
        <w:ind w:firstLine="708"/>
        <w:jc w:val="right"/>
        <w:rPr>
          <w:b/>
        </w:rPr>
      </w:pPr>
    </w:p>
    <w:p w:rsidR="000C47F6" w:rsidRPr="000C47F6" w:rsidRDefault="000C47F6" w:rsidP="000C47F6">
      <w:pPr>
        <w:spacing w:line="480" w:lineRule="auto"/>
        <w:ind w:firstLine="708"/>
        <w:jc w:val="right"/>
        <w:rPr>
          <w:b/>
        </w:rPr>
      </w:pPr>
      <w:r w:rsidRPr="000C47F6">
        <w:rPr>
          <w:b/>
        </w:rPr>
        <w:t>Burmistrz Drohiczyna</w:t>
      </w:r>
    </w:p>
    <w:p w:rsidR="000C47F6" w:rsidRPr="00AE151C" w:rsidRDefault="000C47F6" w:rsidP="00B12F0A">
      <w:pPr>
        <w:spacing w:line="480" w:lineRule="auto"/>
        <w:ind w:firstLine="708"/>
        <w:jc w:val="both"/>
      </w:pPr>
    </w:p>
    <w:sectPr w:rsidR="000C47F6" w:rsidRPr="00AE151C" w:rsidSect="00B1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F0A"/>
    <w:rsid w:val="000137FF"/>
    <w:rsid w:val="000C47F6"/>
    <w:rsid w:val="007A1B7B"/>
    <w:rsid w:val="00A85D10"/>
    <w:rsid w:val="00AE151C"/>
    <w:rsid w:val="00B12F0A"/>
    <w:rsid w:val="00B1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33303-3DFE-4631-A6AF-8A1C6875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2014-07-04T11:08:00Z</cp:lastPrinted>
  <dcterms:created xsi:type="dcterms:W3CDTF">2014-06-17T10:46:00Z</dcterms:created>
  <dcterms:modified xsi:type="dcterms:W3CDTF">2014-07-04T11:19:00Z</dcterms:modified>
</cp:coreProperties>
</file>