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2F" w:rsidRPr="00F66AB4" w:rsidRDefault="00F66AB4" w:rsidP="00F66AB4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F66AB4">
        <w:rPr>
          <w:rFonts w:ascii="Times New Roman" w:hAnsi="Times New Roman" w:cs="Times New Roman"/>
          <w:b/>
        </w:rPr>
        <w:t>RG.271.19.2020.AŻ</w:t>
      </w:r>
      <w:r w:rsidRPr="00F66AB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F66AB4">
        <w:rPr>
          <w:rFonts w:ascii="Times New Roman" w:hAnsi="Times New Roman" w:cs="Times New Roman"/>
          <w:b/>
        </w:rPr>
        <w:t>Drohiczyn 13.11.2020 r</w:t>
      </w:r>
    </w:p>
    <w:p w:rsidR="00F66AB4" w:rsidRPr="00F66AB4" w:rsidRDefault="00F66AB4" w:rsidP="00F66AB4">
      <w:pPr>
        <w:tabs>
          <w:tab w:val="left" w:pos="6405"/>
        </w:tabs>
        <w:rPr>
          <w:rFonts w:ascii="Times New Roman" w:hAnsi="Times New Roman" w:cs="Times New Roman"/>
          <w:b/>
        </w:rPr>
      </w:pPr>
    </w:p>
    <w:p w:rsidR="00F66AB4" w:rsidRPr="00F66AB4" w:rsidRDefault="00F66AB4" w:rsidP="00F66AB4">
      <w:pPr>
        <w:tabs>
          <w:tab w:val="left" w:pos="6405"/>
        </w:tabs>
        <w:jc w:val="right"/>
        <w:rPr>
          <w:rFonts w:ascii="Times New Roman" w:hAnsi="Times New Roman" w:cs="Times New Roman"/>
          <w:b/>
        </w:rPr>
      </w:pPr>
      <w:r w:rsidRPr="00F66AB4">
        <w:rPr>
          <w:rFonts w:ascii="Times New Roman" w:hAnsi="Times New Roman" w:cs="Times New Roman"/>
          <w:b/>
        </w:rPr>
        <w:t>Firmy Zainteresowane Przetargiem</w:t>
      </w:r>
    </w:p>
    <w:p w:rsidR="00F66AB4" w:rsidRPr="00F66AB4" w:rsidRDefault="00F66AB4" w:rsidP="00F66AB4">
      <w:pPr>
        <w:tabs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F66AB4">
        <w:rPr>
          <w:rFonts w:ascii="Times New Roman" w:hAnsi="Times New Roman" w:cs="Times New Roman"/>
          <w:b/>
        </w:rPr>
        <w:t>Pytania i odpowiedzi do SIWZ/modyfikacje SIWZ</w:t>
      </w:r>
    </w:p>
    <w:p w:rsidR="00F66AB4" w:rsidRPr="00F66AB4" w:rsidRDefault="00F66AB4" w:rsidP="00F66AB4">
      <w:pPr>
        <w:tabs>
          <w:tab w:val="left" w:pos="6405"/>
        </w:tabs>
        <w:rPr>
          <w:rFonts w:ascii="Times New Roman" w:hAnsi="Times New Roman" w:cs="Times New Roman"/>
          <w:b/>
        </w:rPr>
      </w:pPr>
    </w:p>
    <w:p w:rsidR="00F66AB4" w:rsidRPr="00F66AB4" w:rsidRDefault="00F66AB4" w:rsidP="00F66AB4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F66AB4">
        <w:rPr>
          <w:rFonts w:ascii="Times New Roman" w:hAnsi="Times New Roman" w:cs="Times New Roman"/>
          <w:b/>
        </w:rPr>
        <w:t>dotyczy: „Wykonanie, dostawa i montaż oznakowania szlaku kajakowego w ramach projektu PL –BY – UK” – 2 przetarg</w:t>
      </w:r>
    </w:p>
    <w:p w:rsidR="00F66AB4" w:rsidRPr="00F66AB4" w:rsidRDefault="00F66AB4" w:rsidP="00F66AB4">
      <w:pPr>
        <w:pStyle w:val="Zwykytekst"/>
        <w:rPr>
          <w:rFonts w:ascii="Times New Roman" w:hAnsi="Times New Roman" w:cs="Times New Roman"/>
          <w:szCs w:val="22"/>
        </w:rPr>
      </w:pPr>
      <w:r w:rsidRPr="00F66AB4">
        <w:rPr>
          <w:rFonts w:ascii="Times New Roman" w:hAnsi="Times New Roman" w:cs="Times New Roman"/>
          <w:b/>
          <w:szCs w:val="22"/>
        </w:rPr>
        <w:t xml:space="preserve">Pyt.1. </w:t>
      </w:r>
      <w:r w:rsidRPr="00F66AB4">
        <w:rPr>
          <w:rFonts w:ascii="Times New Roman" w:hAnsi="Times New Roman" w:cs="Times New Roman"/>
          <w:szCs w:val="22"/>
        </w:rPr>
        <w:t>C</w:t>
      </w:r>
      <w:r w:rsidRPr="00F66AB4">
        <w:rPr>
          <w:rFonts w:ascii="Times New Roman" w:hAnsi="Times New Roman" w:cs="Times New Roman"/>
          <w:szCs w:val="22"/>
        </w:rPr>
        <w:t>zy dopuszczacie Państwo zamiast słupków dębowych okrągłą palisadę drewnianą (średnica 100 cm) zakonserwowaną farbami woskowymi, część znajdująca się w gruncie oraz 30 cm nad gruntem będzie pokryta odpowiednim środkiem zabezpiecz</w:t>
      </w:r>
      <w:r w:rsidRPr="00F66AB4">
        <w:rPr>
          <w:rFonts w:ascii="Times New Roman" w:hAnsi="Times New Roman" w:cs="Times New Roman"/>
          <w:szCs w:val="22"/>
        </w:rPr>
        <w:t>ającym drewno przed nasiąkaniem?</w:t>
      </w:r>
    </w:p>
    <w:p w:rsidR="00F66AB4" w:rsidRPr="00F66AB4" w:rsidRDefault="00F66AB4" w:rsidP="00F66AB4">
      <w:pPr>
        <w:pStyle w:val="Zwykytekst"/>
        <w:rPr>
          <w:rFonts w:ascii="Times New Roman" w:hAnsi="Times New Roman" w:cs="Times New Roman"/>
          <w:szCs w:val="22"/>
        </w:rPr>
      </w:pPr>
    </w:p>
    <w:p w:rsidR="00F66AB4" w:rsidRPr="00F66AB4" w:rsidRDefault="00F66AB4" w:rsidP="00F66AB4">
      <w:pPr>
        <w:pStyle w:val="Zwykytekst"/>
        <w:rPr>
          <w:rFonts w:ascii="Times New Roman" w:hAnsi="Times New Roman" w:cs="Times New Roman"/>
          <w:szCs w:val="22"/>
        </w:rPr>
      </w:pPr>
      <w:r w:rsidRPr="00F66AB4">
        <w:rPr>
          <w:rFonts w:ascii="Times New Roman" w:hAnsi="Times New Roman" w:cs="Times New Roman"/>
          <w:b/>
          <w:szCs w:val="22"/>
        </w:rPr>
        <w:t>Odp.1.</w:t>
      </w:r>
      <w:r w:rsidRPr="00F66AB4">
        <w:rPr>
          <w:rFonts w:ascii="Times New Roman" w:hAnsi="Times New Roman" w:cs="Times New Roman"/>
          <w:szCs w:val="22"/>
        </w:rPr>
        <w:t xml:space="preserve"> Nie dopuszcza się.</w:t>
      </w:r>
    </w:p>
    <w:p w:rsidR="00F66AB4" w:rsidRPr="00F66AB4" w:rsidRDefault="00F66AB4" w:rsidP="00F66AB4">
      <w:pPr>
        <w:pStyle w:val="Zwykytekst"/>
        <w:rPr>
          <w:rFonts w:ascii="Times New Roman" w:hAnsi="Times New Roman" w:cs="Times New Roman"/>
          <w:szCs w:val="22"/>
        </w:rPr>
      </w:pPr>
    </w:p>
    <w:p w:rsidR="00F66AB4" w:rsidRPr="00F66AB4" w:rsidRDefault="00F66AB4" w:rsidP="00F66AB4">
      <w:pPr>
        <w:pStyle w:val="Zwykytekst"/>
        <w:rPr>
          <w:rFonts w:ascii="Times New Roman" w:hAnsi="Times New Roman" w:cs="Times New Roman"/>
          <w:szCs w:val="22"/>
        </w:rPr>
      </w:pPr>
    </w:p>
    <w:p w:rsidR="00F66AB4" w:rsidRPr="00F66AB4" w:rsidRDefault="00F66AB4" w:rsidP="00F66AB4">
      <w:pPr>
        <w:pStyle w:val="western"/>
        <w:spacing w:before="0" w:beforeAutospacing="0" w:after="0" w:afterAutospacing="0"/>
        <w:rPr>
          <w:noProof/>
          <w:sz w:val="22"/>
          <w:szCs w:val="22"/>
        </w:rPr>
      </w:pPr>
      <w:r w:rsidRPr="00F66AB4">
        <w:rPr>
          <w:noProof/>
          <w:sz w:val="22"/>
          <w:szCs w:val="22"/>
        </w:rPr>
        <w:t>Punkt 5.3 – części III SIWZ opisu przedmiotu zamówienia otrzymuje brzmienie:</w:t>
      </w:r>
    </w:p>
    <w:p w:rsidR="00F66AB4" w:rsidRPr="00F66AB4" w:rsidRDefault="00F66AB4" w:rsidP="00F66AB4">
      <w:pPr>
        <w:pStyle w:val="western"/>
        <w:spacing w:before="0" w:beforeAutospacing="0" w:after="0" w:afterAutospacing="0"/>
        <w:rPr>
          <w:noProof/>
          <w:sz w:val="22"/>
          <w:szCs w:val="22"/>
        </w:rPr>
      </w:pPr>
    </w:p>
    <w:p w:rsidR="00F66AB4" w:rsidRPr="00F66AB4" w:rsidRDefault="00F66AB4" w:rsidP="00F66AB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lang w:eastAsia="pl-PL"/>
        </w:rPr>
      </w:pPr>
      <w:r w:rsidRPr="00F66AB4">
        <w:rPr>
          <w:rFonts w:ascii="Times New Roman" w:hAnsi="Times New Roman" w:cs="Times New Roman"/>
          <w:noProof/>
          <w:lang w:eastAsia="pl-PL"/>
        </w:rPr>
        <w:t>5.3</w:t>
      </w:r>
      <w:r w:rsidRPr="00F66AB4">
        <w:rPr>
          <w:rFonts w:ascii="Times New Roman" w:hAnsi="Times New Roman" w:cs="Times New Roman"/>
          <w:noProof/>
          <w:lang w:eastAsia="pl-PL"/>
        </w:rPr>
        <w:tab/>
        <w:t xml:space="preserve">Słupki do montażu znaków należy wykonać  z drewna dębowego, impregnowanego o wymiarach: 300 cm x 7 cm x 14 cm: 385 szt. </w:t>
      </w:r>
    </w:p>
    <w:p w:rsidR="00F66AB4" w:rsidRPr="00F66AB4" w:rsidRDefault="00F66AB4" w:rsidP="00F66AB4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noProof/>
          <w:color w:val="000000"/>
          <w:lang w:eastAsia="pl-PL"/>
        </w:rPr>
      </w:pPr>
      <w:r w:rsidRPr="00F66AB4">
        <w:rPr>
          <w:rFonts w:ascii="Times New Roman" w:hAnsi="Times New Roman" w:cs="Times New Roman"/>
          <w:noProof/>
          <w:lang w:eastAsia="pl-PL"/>
        </w:rPr>
        <w:tab/>
        <w:t xml:space="preserve">Dopuszcza się sęki max do 50% przekroju słupka. Dopuszcza się 15 % bieli. Nie dopuszcza się kory oraz zgnilizny. Słupki maja być zabezpieczone w miejscu styku z ziemią. </w:t>
      </w:r>
      <w:r w:rsidRPr="00F66AB4">
        <w:rPr>
          <w:rFonts w:ascii="Times New Roman" w:hAnsi="Times New Roman" w:cs="Times New Roman"/>
          <w:noProof/>
          <w:color w:val="000000"/>
          <w:lang w:eastAsia="pl-PL"/>
        </w:rPr>
        <w:t>Znaki należy przykręcić do słupków za pomocą ocynkowanych wkrętów.</w:t>
      </w:r>
    </w:p>
    <w:p w:rsidR="00F66AB4" w:rsidRPr="00F66AB4" w:rsidRDefault="00F66AB4" w:rsidP="00F66AB4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noProof/>
          <w:color w:val="000000"/>
          <w:lang w:eastAsia="pl-PL"/>
        </w:rPr>
      </w:pPr>
    </w:p>
    <w:p w:rsidR="00F66AB4" w:rsidRPr="00F66AB4" w:rsidRDefault="00F66AB4" w:rsidP="00F66AB4">
      <w:pPr>
        <w:pStyle w:val="rozdzia"/>
        <w:numPr>
          <w:ilvl w:val="0"/>
          <w:numId w:val="0"/>
        </w:numPr>
        <w:tabs>
          <w:tab w:val="left" w:pos="567"/>
        </w:tabs>
        <w:spacing w:after="240"/>
        <w:rPr>
          <w:rFonts w:ascii="Times New Roman" w:hAnsi="Times New Roman"/>
          <w:sz w:val="22"/>
          <w:szCs w:val="22"/>
          <w:lang w:val="pl-PL"/>
        </w:rPr>
      </w:pPr>
      <w:bookmarkStart w:id="0" w:name="_Toc460761022"/>
      <w:r w:rsidRPr="00F66AB4">
        <w:rPr>
          <w:rFonts w:ascii="Times New Roman" w:hAnsi="Times New Roman"/>
          <w:sz w:val="22"/>
          <w:szCs w:val="22"/>
          <w:lang w:val="pl-PL"/>
        </w:rPr>
        <w:t xml:space="preserve">Punkt 19. </w:t>
      </w:r>
      <w:r w:rsidRPr="00F66AB4">
        <w:rPr>
          <w:rFonts w:ascii="Times New Roman" w:hAnsi="Times New Roman"/>
          <w:sz w:val="22"/>
          <w:szCs w:val="22"/>
        </w:rPr>
        <w:t>Miejsce, termin i sposób złożenia oferty</w:t>
      </w:r>
      <w:bookmarkEnd w:id="0"/>
      <w:r w:rsidRPr="00F66AB4">
        <w:rPr>
          <w:rFonts w:ascii="Times New Roman" w:hAnsi="Times New Roman"/>
          <w:sz w:val="22"/>
          <w:szCs w:val="22"/>
          <w:lang w:val="pl-PL"/>
        </w:rPr>
        <w:t xml:space="preserve"> otrzymuje brzmienie:</w:t>
      </w:r>
    </w:p>
    <w:p w:rsidR="00F66AB4" w:rsidRPr="00F66AB4" w:rsidRDefault="00F66AB4" w:rsidP="00F66AB4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F66AB4">
        <w:rPr>
          <w:rFonts w:ascii="Times New Roman" w:hAnsi="Times New Roman" w:cs="Times New Roman"/>
        </w:rPr>
        <w:t xml:space="preserve">Ofertę należy złożyć w siedzibie Zamawiającego – </w:t>
      </w:r>
      <w:r w:rsidRPr="00F66AB4">
        <w:rPr>
          <w:rFonts w:ascii="Times New Roman" w:hAnsi="Times New Roman" w:cs="Times New Roman"/>
          <w:b/>
        </w:rPr>
        <w:t>Urzędzie Miejskim w Drohiczynie 17-312 Drohiczyn ul. J. I. Kraszewskiego 5, - Sekretariat</w:t>
      </w:r>
      <w:r w:rsidRPr="00F66AB4">
        <w:rPr>
          <w:rFonts w:ascii="Times New Roman" w:hAnsi="Times New Roman" w:cs="Times New Roman"/>
        </w:rPr>
        <w:t xml:space="preserve"> w nieprzekraczalnym terminie: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2"/>
        <w:gridCol w:w="2892"/>
        <w:gridCol w:w="1984"/>
        <w:gridCol w:w="2132"/>
      </w:tblGrid>
      <w:tr w:rsidR="00F66AB4" w:rsidRPr="00F66AB4" w:rsidTr="00465121">
        <w:trPr>
          <w:trHeight w:val="329"/>
        </w:trPr>
        <w:tc>
          <w:tcPr>
            <w:tcW w:w="1701" w:type="dxa"/>
            <w:shd w:val="pct10" w:color="auto" w:fill="auto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/>
              <w:jc w:val="both"/>
              <w:rPr>
                <w:rFonts w:ascii="Times New Roman" w:hAnsi="Times New Roman"/>
                <w:lang w:val="pl-PL" w:eastAsia="pl-PL"/>
              </w:rPr>
            </w:pPr>
            <w:r w:rsidRPr="00F66AB4">
              <w:rPr>
                <w:rFonts w:ascii="Times New Roman" w:hAnsi="Times New Roman"/>
                <w:lang w:val="pl-PL" w:eastAsia="pl-PL"/>
              </w:rPr>
              <w:t xml:space="preserve">do dnia </w:t>
            </w:r>
          </w:p>
        </w:tc>
        <w:tc>
          <w:tcPr>
            <w:tcW w:w="2977" w:type="dxa"/>
            <w:shd w:val="pct10" w:color="auto" w:fill="auto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/>
              <w:jc w:val="both"/>
              <w:rPr>
                <w:rFonts w:ascii="Times New Roman" w:hAnsi="Times New Roman"/>
                <w:b/>
                <w:lang w:val="pl-PL" w:eastAsia="pl-PL"/>
              </w:rPr>
            </w:pPr>
            <w:r w:rsidRPr="00F66AB4">
              <w:rPr>
                <w:rFonts w:ascii="Times New Roman" w:hAnsi="Times New Roman"/>
                <w:b/>
                <w:lang w:val="pl-PL" w:eastAsia="pl-PL"/>
              </w:rPr>
              <w:t>19</w:t>
            </w:r>
            <w:r w:rsidRPr="00F66AB4">
              <w:rPr>
                <w:rFonts w:ascii="Times New Roman" w:hAnsi="Times New Roman"/>
                <w:b/>
                <w:lang w:val="pl-PL" w:eastAsia="pl-PL"/>
              </w:rPr>
              <w:t xml:space="preserve">.11.2020 r. </w:t>
            </w:r>
          </w:p>
        </w:tc>
        <w:tc>
          <w:tcPr>
            <w:tcW w:w="2021" w:type="dxa"/>
            <w:shd w:val="pct10" w:color="auto" w:fill="auto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/>
              <w:jc w:val="both"/>
              <w:rPr>
                <w:rFonts w:ascii="Times New Roman" w:hAnsi="Times New Roman"/>
                <w:color w:val="000000"/>
                <w:lang w:val="pl-PL" w:eastAsia="pl-PL"/>
              </w:rPr>
            </w:pPr>
            <w:r w:rsidRPr="00F66AB4">
              <w:rPr>
                <w:rFonts w:ascii="Times New Roman" w:hAnsi="Times New Roman"/>
                <w:color w:val="000000"/>
                <w:lang w:val="pl-PL" w:eastAsia="pl-PL"/>
              </w:rPr>
              <w:t>do godziny</w:t>
            </w:r>
          </w:p>
        </w:tc>
        <w:tc>
          <w:tcPr>
            <w:tcW w:w="2195" w:type="dxa"/>
            <w:shd w:val="pct10" w:color="auto" w:fill="auto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/>
              <w:jc w:val="both"/>
              <w:rPr>
                <w:rFonts w:ascii="Times New Roman" w:hAnsi="Times New Roman"/>
                <w:b/>
                <w:color w:val="000000"/>
                <w:vertAlign w:val="superscript"/>
                <w:lang w:val="pl-PL" w:eastAsia="pl-PL"/>
              </w:rPr>
            </w:pPr>
            <w:r w:rsidRPr="00F66AB4">
              <w:rPr>
                <w:rFonts w:ascii="Times New Roman" w:hAnsi="Times New Roman"/>
                <w:b/>
                <w:color w:val="000000"/>
                <w:lang w:val="pl-PL" w:eastAsia="pl-PL"/>
              </w:rPr>
              <w:t>12:00</w:t>
            </w:r>
          </w:p>
        </w:tc>
      </w:tr>
    </w:tbl>
    <w:p w:rsidR="00F66AB4" w:rsidRPr="00F66AB4" w:rsidRDefault="00F66AB4" w:rsidP="00F66AB4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00F66AB4">
        <w:rPr>
          <w:rFonts w:ascii="Times New Roman" w:hAnsi="Times New Roman"/>
        </w:rPr>
        <w:t>Ofertę należy złożyć w nieprzezroczystej, zabezpieczonej przed otwarciem kopercie (paczce). Kopertę (paczkę) należy opisać następująco:</w:t>
      </w:r>
    </w:p>
    <w:p w:rsidR="00F66AB4" w:rsidRPr="00F66AB4" w:rsidRDefault="00F66AB4" w:rsidP="00F66AB4">
      <w:pPr>
        <w:numPr>
          <w:ilvl w:val="12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F66AB4">
        <w:rPr>
          <w:rFonts w:ascii="Times New Roman" w:hAnsi="Times New Roman" w:cs="Times New Roman"/>
          <w:b/>
        </w:rPr>
        <w:t>Urząd Miejski w Drohiczynie 17-312 Drohiczyn ul. J. I. Kraszewskiego 5</w:t>
      </w:r>
    </w:p>
    <w:p w:rsidR="00F66AB4" w:rsidRPr="00F66AB4" w:rsidRDefault="00F66AB4" w:rsidP="00F66AB4">
      <w:pPr>
        <w:numPr>
          <w:ilvl w:val="12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  <w:r w:rsidRPr="00F66AB4">
        <w:rPr>
          <w:rFonts w:ascii="Times New Roman" w:hAnsi="Times New Roman" w:cs="Times New Roman"/>
          <w:b/>
        </w:rPr>
        <w:t>Oferta w postępowaniu na:</w:t>
      </w:r>
      <w:r w:rsidRPr="00F66AB4">
        <w:rPr>
          <w:rFonts w:ascii="Times New Roman" w:hAnsi="Times New Roman" w:cs="Times New Roman"/>
          <w:b/>
          <w:vanish/>
        </w:rPr>
        <w:cr/>
      </w:r>
    </w:p>
    <w:p w:rsidR="00F66AB4" w:rsidRPr="00F66AB4" w:rsidRDefault="00F66AB4" w:rsidP="00F66AB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F66AB4">
        <w:rPr>
          <w:rFonts w:ascii="Times New Roman" w:hAnsi="Times New Roman" w:cs="Times New Roman"/>
          <w:b/>
          <w:bCs/>
        </w:rPr>
        <w:t>„</w:t>
      </w:r>
      <w:r w:rsidRPr="00F66AB4">
        <w:rPr>
          <w:rFonts w:ascii="Times New Roman" w:hAnsi="Times New Roman" w:cs="Times New Roman"/>
          <w:b/>
        </w:rPr>
        <w:t>Wykonanie, dostawa</w:t>
      </w:r>
      <w:r w:rsidRPr="00F66AB4">
        <w:rPr>
          <w:rFonts w:ascii="Times New Roman" w:hAnsi="Times New Roman" w:cs="Times New Roman"/>
        </w:rPr>
        <w:t xml:space="preserve"> </w:t>
      </w:r>
      <w:r w:rsidRPr="00F66AB4">
        <w:rPr>
          <w:rFonts w:ascii="Times New Roman" w:hAnsi="Times New Roman" w:cs="Times New Roman"/>
          <w:b/>
          <w:bCs/>
        </w:rPr>
        <w:t>i montaż oznakowania szlaku kajakowego</w:t>
      </w:r>
      <w:r w:rsidRPr="00F66AB4">
        <w:rPr>
          <w:rFonts w:ascii="Times New Roman" w:hAnsi="Times New Roman" w:cs="Times New Roman"/>
          <w:b/>
        </w:rPr>
        <w:t xml:space="preserve"> w ramach projektu PL-BY-UK</w:t>
      </w:r>
      <w:r w:rsidRPr="00F66AB4">
        <w:rPr>
          <w:rFonts w:ascii="Times New Roman" w:hAnsi="Times New Roman" w:cs="Times New Roman"/>
          <w:b/>
          <w:bCs/>
        </w:rPr>
        <w:t>” – 2 przetarg</w:t>
      </w:r>
    </w:p>
    <w:p w:rsidR="00F66AB4" w:rsidRPr="00F66AB4" w:rsidRDefault="00F66AB4" w:rsidP="00F66AB4">
      <w:pPr>
        <w:pStyle w:val="Tekstdymka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F66AB4" w:rsidRPr="00F66AB4" w:rsidRDefault="00F66AB4" w:rsidP="00F66AB4">
      <w:pPr>
        <w:pStyle w:val="Tekstdymka"/>
        <w:jc w:val="both"/>
        <w:rPr>
          <w:rFonts w:ascii="Times New Roman" w:hAnsi="Times New Roman"/>
          <w:b/>
          <w:bCs/>
          <w:color w:val="1F3864"/>
          <w:sz w:val="22"/>
          <w:szCs w:val="22"/>
          <w:vertAlign w:val="superscript"/>
          <w:lang w:val="pl-PL"/>
        </w:rPr>
      </w:pPr>
      <w:r w:rsidRPr="00F66AB4">
        <w:rPr>
          <w:rFonts w:ascii="Times New Roman" w:hAnsi="Times New Roman"/>
          <w:sz w:val="22"/>
          <w:szCs w:val="22"/>
        </w:rPr>
        <w:t xml:space="preserve">Nie otwierać przed dniem: </w:t>
      </w:r>
      <w:r w:rsidRPr="00F66AB4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19</w:t>
      </w:r>
      <w:r w:rsidRPr="00F66AB4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.</w:t>
      </w:r>
      <w:r w:rsidRPr="00F66AB4">
        <w:rPr>
          <w:rFonts w:ascii="Times New Roman" w:hAnsi="Times New Roman"/>
          <w:b/>
          <w:color w:val="000000"/>
          <w:sz w:val="22"/>
          <w:szCs w:val="22"/>
          <w:lang w:val="pl-PL" w:eastAsia="pl-PL"/>
        </w:rPr>
        <w:t xml:space="preserve">11.2020 </w:t>
      </w:r>
      <w:r w:rsidRPr="00F66AB4">
        <w:rPr>
          <w:rFonts w:ascii="Times New Roman" w:hAnsi="Times New Roman"/>
          <w:b/>
          <w:bCs/>
          <w:color w:val="000000"/>
          <w:sz w:val="22"/>
          <w:szCs w:val="22"/>
        </w:rPr>
        <w:t>r., godz</w:t>
      </w:r>
      <w:r w:rsidRPr="00F66AB4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. 12:15</w:t>
      </w:r>
    </w:p>
    <w:p w:rsidR="00F66AB4" w:rsidRPr="00F66AB4" w:rsidRDefault="00F66AB4" w:rsidP="00F66AB4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</w:rPr>
      </w:pPr>
      <w:r w:rsidRPr="00F66AB4">
        <w:rPr>
          <w:rFonts w:ascii="Times New Roman" w:hAnsi="Times New Roman"/>
        </w:rPr>
        <w:t>Na kopercie (paczce) oprócz opisu jw. należy umieścić nazwę i adres Wykonawcy.</w:t>
      </w:r>
    </w:p>
    <w:p w:rsidR="00F66AB4" w:rsidRPr="00F66AB4" w:rsidRDefault="00F66AB4" w:rsidP="00F66AB4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lang w:val="pl-PL"/>
        </w:rPr>
      </w:pPr>
      <w:r w:rsidRPr="00F66AB4">
        <w:rPr>
          <w:rFonts w:ascii="Times New Roman" w:hAnsi="Times New Roman"/>
        </w:rPr>
        <w:t>Zamawiający nie ponosi odpowiedzialności za przypadkowe otwarcie oferty przetargowej w sytuacji niezgodnego z powyższym sposobem zabezpieczenia i opisania oferty.</w:t>
      </w:r>
    </w:p>
    <w:p w:rsidR="00F66AB4" w:rsidRPr="00F66AB4" w:rsidRDefault="00F66AB4" w:rsidP="00F66AB4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lang w:val="pl-PL"/>
        </w:rPr>
      </w:pPr>
      <w:r w:rsidRPr="00F66AB4">
        <w:rPr>
          <w:rFonts w:ascii="Times New Roman" w:hAnsi="Times New Roman"/>
          <w:lang w:val="pl-PL"/>
        </w:rPr>
        <w:t>Zamawiający nie wymaga złożenia ofert w postaci katalogów elektronicznych lub dołączenia do ofert katalogów elektronicznych.</w:t>
      </w:r>
    </w:p>
    <w:p w:rsidR="00F66AB4" w:rsidRPr="00F66AB4" w:rsidRDefault="00F66AB4" w:rsidP="00F66AB4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noProof/>
          <w:color w:val="000000"/>
          <w:lang w:eastAsia="pl-PL"/>
        </w:rPr>
      </w:pPr>
    </w:p>
    <w:p w:rsidR="00F66AB4" w:rsidRPr="00F66AB4" w:rsidRDefault="00F66AB4" w:rsidP="00F66AB4">
      <w:pPr>
        <w:pStyle w:val="Akapitzlist"/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F66AB4">
        <w:rPr>
          <w:rFonts w:ascii="Times New Roman" w:hAnsi="Times New Roman"/>
        </w:rPr>
        <w:t>1</w:t>
      </w:r>
      <w:r w:rsidRPr="00F66AB4">
        <w:rPr>
          <w:rFonts w:ascii="Times New Roman" w:hAnsi="Times New Roman"/>
          <w:lang w:val="pl-PL"/>
        </w:rPr>
        <w:t>9</w:t>
      </w:r>
      <w:r w:rsidRPr="00F66AB4">
        <w:rPr>
          <w:rFonts w:ascii="Times New Roman" w:hAnsi="Times New Roman"/>
        </w:rPr>
        <w:t>.1</w:t>
      </w:r>
      <w:r w:rsidRPr="00F66AB4">
        <w:rPr>
          <w:rFonts w:ascii="Times New Roman" w:hAnsi="Times New Roman"/>
          <w:lang w:val="pl-PL"/>
        </w:rPr>
        <w:t xml:space="preserve"> Otrzymuje brzmienie</w:t>
      </w:r>
      <w:r w:rsidRPr="00F66AB4">
        <w:rPr>
          <w:rFonts w:ascii="Times New Roman" w:hAnsi="Times New Roman"/>
        </w:rPr>
        <w:t>:</w:t>
      </w:r>
      <w:r w:rsidRPr="00F66AB4">
        <w:rPr>
          <w:rFonts w:ascii="Times New Roman" w:hAnsi="Times New Roman"/>
          <w:lang w:val="pl-PL"/>
        </w:rPr>
        <w:t xml:space="preserve"> </w:t>
      </w:r>
      <w:r w:rsidRPr="00F66AB4">
        <w:rPr>
          <w:rFonts w:ascii="Times New Roman" w:hAnsi="Times New Roman"/>
        </w:rPr>
        <w:t>Otwarcie ofert nastąpi w siedzibie Zamawiającego, tj.:</w:t>
      </w:r>
    </w:p>
    <w:p w:rsidR="00F66AB4" w:rsidRPr="00F66AB4" w:rsidRDefault="00F66AB4" w:rsidP="00F66AB4">
      <w:pPr>
        <w:numPr>
          <w:ilvl w:val="12"/>
          <w:numId w:val="3"/>
        </w:numPr>
        <w:tabs>
          <w:tab w:val="clear" w:pos="360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F66AB4">
        <w:rPr>
          <w:rFonts w:ascii="Times New Roman" w:hAnsi="Times New Roman" w:cs="Times New Roman"/>
          <w:b/>
        </w:rPr>
        <w:t xml:space="preserve">W Urzędzie Miejskim w Drohiczynie 17-312 Drohiczyn ul. J. I. Kraszewskiego 5 </w:t>
      </w:r>
    </w:p>
    <w:p w:rsidR="00F66AB4" w:rsidRPr="00F66AB4" w:rsidRDefault="00F66AB4" w:rsidP="00F66AB4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66AB4">
        <w:rPr>
          <w:rFonts w:ascii="Times New Roman" w:hAnsi="Times New Roman"/>
          <w:b/>
          <w:sz w:val="22"/>
          <w:szCs w:val="22"/>
        </w:rPr>
        <w:t>-</w:t>
      </w:r>
      <w:r w:rsidRPr="00F66AB4">
        <w:rPr>
          <w:rFonts w:ascii="Times New Roman" w:hAnsi="Times New Roman"/>
          <w:b/>
          <w:sz w:val="22"/>
          <w:szCs w:val="22"/>
          <w:lang w:val="pl-PL"/>
        </w:rPr>
        <w:t xml:space="preserve"> pokój nr 13 (Pokój Burmistrza)</w:t>
      </w:r>
      <w:r w:rsidRPr="00F66AB4">
        <w:rPr>
          <w:rFonts w:ascii="Times New Roman" w:hAnsi="Times New Roman"/>
          <w:b/>
          <w:sz w:val="22"/>
          <w:szCs w:val="22"/>
        </w:rPr>
        <w:t xml:space="preserve"> </w:t>
      </w:r>
    </w:p>
    <w:p w:rsidR="00F66AB4" w:rsidRPr="00F66AB4" w:rsidRDefault="00F66AB4" w:rsidP="00F66AB4">
      <w:pPr>
        <w:pStyle w:val="Stopka"/>
        <w:tabs>
          <w:tab w:val="clear" w:pos="4536"/>
          <w:tab w:val="clear" w:pos="9072"/>
        </w:tabs>
        <w:ind w:left="567" w:right="-2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tbl>
      <w:tblPr>
        <w:tblW w:w="7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0"/>
        <w:gridCol w:w="2069"/>
        <w:gridCol w:w="1806"/>
        <w:gridCol w:w="2126"/>
      </w:tblGrid>
      <w:tr w:rsidR="00F66AB4" w:rsidRPr="00F66AB4" w:rsidTr="00465121">
        <w:trPr>
          <w:trHeight w:val="345"/>
          <w:jc w:val="center"/>
        </w:trPr>
        <w:tc>
          <w:tcPr>
            <w:tcW w:w="1900" w:type="dxa"/>
            <w:shd w:val="pct10" w:color="auto" w:fill="auto"/>
            <w:vAlign w:val="center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/>
              <w:rPr>
                <w:rFonts w:ascii="Times New Roman" w:hAnsi="Times New Roman"/>
                <w:color w:val="000000"/>
                <w:lang w:val="pl-PL" w:eastAsia="pl-PL"/>
              </w:rPr>
            </w:pPr>
            <w:r w:rsidRPr="00F66AB4">
              <w:rPr>
                <w:rFonts w:ascii="Times New Roman" w:hAnsi="Times New Roman"/>
                <w:color w:val="000000"/>
                <w:lang w:val="pl-PL" w:eastAsia="pl-PL"/>
              </w:rPr>
              <w:t>w dniu</w:t>
            </w:r>
          </w:p>
        </w:tc>
        <w:tc>
          <w:tcPr>
            <w:tcW w:w="2069" w:type="dxa"/>
            <w:shd w:val="pct10" w:color="auto" w:fill="auto"/>
            <w:vAlign w:val="center"/>
          </w:tcPr>
          <w:p w:rsidR="00F66AB4" w:rsidRPr="00F66AB4" w:rsidRDefault="00F66AB4" w:rsidP="00F66AB4">
            <w:pPr>
              <w:pStyle w:val="Akapitzlist"/>
              <w:spacing w:before="120" w:after="120" w:line="240" w:lineRule="auto"/>
              <w:ind w:left="567" w:hanging="302"/>
              <w:jc w:val="both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  <w:r w:rsidRPr="00F66AB4">
              <w:rPr>
                <w:rFonts w:ascii="Times New Roman" w:hAnsi="Times New Roman"/>
                <w:b/>
                <w:color w:val="000000"/>
                <w:lang w:val="pl-PL" w:eastAsia="pl-PL"/>
              </w:rPr>
              <w:t>1</w:t>
            </w:r>
            <w:r w:rsidRPr="00F66AB4">
              <w:rPr>
                <w:rFonts w:ascii="Times New Roman" w:hAnsi="Times New Roman"/>
                <w:b/>
                <w:color w:val="000000"/>
                <w:lang w:val="pl-PL" w:eastAsia="pl-PL"/>
              </w:rPr>
              <w:t>9</w:t>
            </w:r>
            <w:r w:rsidRPr="00F66AB4">
              <w:rPr>
                <w:rFonts w:ascii="Times New Roman" w:hAnsi="Times New Roman"/>
                <w:b/>
                <w:color w:val="000000"/>
                <w:lang w:val="pl-PL" w:eastAsia="pl-PL"/>
              </w:rPr>
              <w:t>.11.2020 r.</w:t>
            </w:r>
          </w:p>
        </w:tc>
        <w:tc>
          <w:tcPr>
            <w:tcW w:w="1806" w:type="dxa"/>
            <w:shd w:val="pct10" w:color="auto" w:fill="auto"/>
            <w:vAlign w:val="center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 w:hanging="388"/>
              <w:jc w:val="both"/>
              <w:rPr>
                <w:rFonts w:ascii="Times New Roman" w:hAnsi="Times New Roman"/>
                <w:color w:val="000000"/>
                <w:lang w:val="pl-PL" w:eastAsia="pl-PL"/>
              </w:rPr>
            </w:pPr>
            <w:r w:rsidRPr="00F66AB4">
              <w:rPr>
                <w:rFonts w:ascii="Times New Roman" w:hAnsi="Times New Roman"/>
                <w:color w:val="000000"/>
                <w:lang w:val="pl-PL" w:eastAsia="pl-PL"/>
              </w:rPr>
              <w:t>o godzinie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66AB4" w:rsidRPr="00F66AB4" w:rsidRDefault="00F66AB4" w:rsidP="00465121">
            <w:pPr>
              <w:pStyle w:val="Akapitzlist"/>
              <w:spacing w:before="120" w:after="120" w:line="240" w:lineRule="auto"/>
              <w:ind w:left="567"/>
              <w:jc w:val="both"/>
              <w:rPr>
                <w:rFonts w:ascii="Times New Roman" w:hAnsi="Times New Roman"/>
                <w:b/>
                <w:color w:val="000000"/>
                <w:vertAlign w:val="superscript"/>
                <w:lang w:val="pl-PL" w:eastAsia="pl-PL"/>
              </w:rPr>
            </w:pPr>
            <w:r w:rsidRPr="00F66AB4">
              <w:rPr>
                <w:rFonts w:ascii="Times New Roman" w:hAnsi="Times New Roman"/>
                <w:b/>
                <w:color w:val="000000"/>
                <w:lang w:val="pl-PL" w:eastAsia="pl-PL"/>
              </w:rPr>
              <w:t>12:15</w:t>
            </w:r>
          </w:p>
        </w:tc>
      </w:tr>
    </w:tbl>
    <w:p w:rsidR="00F66AB4" w:rsidRPr="00F66AB4" w:rsidRDefault="00F66AB4" w:rsidP="00F66AB4">
      <w:pPr>
        <w:pStyle w:val="Zwykytekst"/>
        <w:rPr>
          <w:rFonts w:ascii="Times New Roman" w:hAnsi="Times New Roman" w:cs="Times New Roman"/>
          <w:szCs w:val="22"/>
        </w:rPr>
      </w:pPr>
    </w:p>
    <w:p w:rsidR="00F66AB4" w:rsidRPr="00F66AB4" w:rsidRDefault="007164DD" w:rsidP="007164DD">
      <w:pPr>
        <w:tabs>
          <w:tab w:val="left" w:pos="6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Burmistrz Drohiczyna</w:t>
      </w:r>
      <w:bookmarkStart w:id="1" w:name="_GoBack"/>
      <w:bookmarkEnd w:id="1"/>
    </w:p>
    <w:sectPr w:rsidR="00F66AB4" w:rsidRPr="00F66AB4" w:rsidSect="00F66A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AE6"/>
    <w:multiLevelType w:val="hybridMultilevel"/>
    <w:tmpl w:val="498ABFCC"/>
    <w:lvl w:ilvl="0" w:tplc="80721B7A">
      <w:start w:val="1"/>
      <w:numFmt w:val="decimal"/>
      <w:pStyle w:val="rozdzia"/>
      <w:lvlText w:val="%1."/>
      <w:lvlJc w:val="left"/>
      <w:pPr>
        <w:ind w:left="1211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BE37E6"/>
    <w:multiLevelType w:val="multilevel"/>
    <w:tmpl w:val="F6EEA4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7927584"/>
    <w:multiLevelType w:val="hybridMultilevel"/>
    <w:tmpl w:val="7CE4A70E"/>
    <w:lvl w:ilvl="0" w:tplc="6B3A32B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AD"/>
    <w:rsid w:val="00014DE3"/>
    <w:rsid w:val="00104841"/>
    <w:rsid w:val="00126799"/>
    <w:rsid w:val="001B7143"/>
    <w:rsid w:val="00206A10"/>
    <w:rsid w:val="002D60FF"/>
    <w:rsid w:val="00321019"/>
    <w:rsid w:val="003B3029"/>
    <w:rsid w:val="003D6709"/>
    <w:rsid w:val="003E13E3"/>
    <w:rsid w:val="003E26BE"/>
    <w:rsid w:val="003E4EAD"/>
    <w:rsid w:val="00405DE0"/>
    <w:rsid w:val="0049070E"/>
    <w:rsid w:val="004B6393"/>
    <w:rsid w:val="004B7E2F"/>
    <w:rsid w:val="004D27D3"/>
    <w:rsid w:val="00531A3B"/>
    <w:rsid w:val="005A3241"/>
    <w:rsid w:val="005B7FD1"/>
    <w:rsid w:val="005C7F59"/>
    <w:rsid w:val="005E6C35"/>
    <w:rsid w:val="006123B6"/>
    <w:rsid w:val="00627883"/>
    <w:rsid w:val="006362B6"/>
    <w:rsid w:val="00652DE3"/>
    <w:rsid w:val="006622CA"/>
    <w:rsid w:val="00682DEC"/>
    <w:rsid w:val="00687693"/>
    <w:rsid w:val="006A0540"/>
    <w:rsid w:val="006E672F"/>
    <w:rsid w:val="007164DD"/>
    <w:rsid w:val="007250AC"/>
    <w:rsid w:val="007807DF"/>
    <w:rsid w:val="00791E4F"/>
    <w:rsid w:val="00795994"/>
    <w:rsid w:val="008445B4"/>
    <w:rsid w:val="008921A1"/>
    <w:rsid w:val="008D4EA7"/>
    <w:rsid w:val="00911D66"/>
    <w:rsid w:val="00913479"/>
    <w:rsid w:val="009835A1"/>
    <w:rsid w:val="009E5998"/>
    <w:rsid w:val="00A744CE"/>
    <w:rsid w:val="00A85487"/>
    <w:rsid w:val="00AF2BBC"/>
    <w:rsid w:val="00B64806"/>
    <w:rsid w:val="00BB03B4"/>
    <w:rsid w:val="00C22F6C"/>
    <w:rsid w:val="00C865CB"/>
    <w:rsid w:val="00C9383E"/>
    <w:rsid w:val="00CE188A"/>
    <w:rsid w:val="00D05FC7"/>
    <w:rsid w:val="00D77389"/>
    <w:rsid w:val="00D84BB1"/>
    <w:rsid w:val="00D85D75"/>
    <w:rsid w:val="00DE08E0"/>
    <w:rsid w:val="00E4456C"/>
    <w:rsid w:val="00EE1560"/>
    <w:rsid w:val="00F103FC"/>
    <w:rsid w:val="00F66AB4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C9582-34A2-48F0-B25B-C8BD8F0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66A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B4"/>
    <w:rPr>
      <w:rFonts w:ascii="Calibri" w:hAnsi="Calibri"/>
      <w:szCs w:val="21"/>
    </w:rPr>
  </w:style>
  <w:style w:type="paragraph" w:customStyle="1" w:styleId="western">
    <w:name w:val="western"/>
    <w:basedOn w:val="Normalny"/>
    <w:rsid w:val="00F6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66AB4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F66AB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6AB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F66AB4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F66AB4"/>
    <w:pPr>
      <w:numPr>
        <w:numId w:val="2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F66AB4"/>
    <w:rPr>
      <w:rFonts w:ascii="Verdana" w:eastAsia="Times New Roman" w:hAnsi="Verdana" w:cs="Times New Roman"/>
      <w:b/>
      <w:sz w:val="20"/>
      <w:szCs w:val="20"/>
      <w:lang w:val="x-none" w:eastAsia="x-none"/>
    </w:rPr>
  </w:style>
  <w:style w:type="paragraph" w:customStyle="1" w:styleId="podrozdzia">
    <w:name w:val="podrozdział"/>
    <w:basedOn w:val="Normalny"/>
    <w:uiPriority w:val="99"/>
    <w:rsid w:val="00F66AB4"/>
    <w:pPr>
      <w:numPr>
        <w:ilvl w:val="1"/>
        <w:numId w:val="2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66AB4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66AB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6AB4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2020-11-13T13:24:00Z</cp:lastPrinted>
  <dcterms:created xsi:type="dcterms:W3CDTF">2020-11-13T13:11:00Z</dcterms:created>
  <dcterms:modified xsi:type="dcterms:W3CDTF">2020-11-13T13:25:00Z</dcterms:modified>
</cp:coreProperties>
</file>